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E359EB" w14:textId="0A062CAA" w:rsidR="001225DA" w:rsidRPr="008D2A7D" w:rsidRDefault="001225DA" w:rsidP="001225DA">
      <w:pPr>
        <w:pStyle w:val="NoSpacing"/>
        <w:jc w:val="right"/>
        <w:rPr>
          <w:b/>
        </w:rPr>
      </w:pPr>
      <w:r>
        <w:rPr>
          <w:b/>
        </w:rPr>
        <w:t>Last Updated</w:t>
      </w:r>
      <w:r w:rsidRPr="008D2A7D">
        <w:rPr>
          <w:b/>
        </w:rPr>
        <w:t xml:space="preserve">: </w:t>
      </w:r>
      <w:r>
        <w:rPr>
          <w:b/>
        </w:rPr>
        <w:t xml:space="preserve">November </w:t>
      </w:r>
      <w:r w:rsidR="00176954">
        <w:rPr>
          <w:b/>
        </w:rPr>
        <w:t>26</w:t>
      </w:r>
      <w:r w:rsidRPr="008D2A7D">
        <w:rPr>
          <w:b/>
        </w:rPr>
        <w:t xml:space="preserve">, 2018 </w:t>
      </w:r>
    </w:p>
    <w:p w14:paraId="3AFD7C77" w14:textId="77777777" w:rsidR="001225DA" w:rsidRPr="008D2A7D" w:rsidRDefault="001225DA" w:rsidP="001225DA">
      <w:pPr>
        <w:pStyle w:val="NoSpacing"/>
      </w:pPr>
    </w:p>
    <w:p w14:paraId="299CB0E2" w14:textId="4A30EA85" w:rsidR="001225DA" w:rsidRDefault="001225DA" w:rsidP="001225DA">
      <w:pPr>
        <w:pStyle w:val="NoSpacing"/>
        <w:rPr>
          <w:b/>
        </w:rPr>
      </w:pPr>
      <w:r w:rsidRPr="00083C5F">
        <w:rPr>
          <w:b/>
        </w:rPr>
        <w:t>Commonwealth Campuses Research Collaboration Development Program</w:t>
      </w:r>
      <w:r>
        <w:rPr>
          <w:b/>
        </w:rPr>
        <w:t xml:space="preserve"> Frequently Asked Questions</w:t>
      </w:r>
    </w:p>
    <w:p w14:paraId="51A1BFF7" w14:textId="454E43CB" w:rsidR="001225DA" w:rsidRDefault="001225DA" w:rsidP="001225DA">
      <w:pPr>
        <w:pStyle w:val="NoSpacing"/>
      </w:pPr>
    </w:p>
    <w:p w14:paraId="668B8D26" w14:textId="79533865" w:rsidR="001225DA" w:rsidRPr="001225DA" w:rsidRDefault="001225DA" w:rsidP="001225DA">
      <w:pPr>
        <w:pStyle w:val="NoSpacing"/>
        <w:rPr>
          <w:u w:val="single"/>
        </w:rPr>
      </w:pPr>
      <w:r w:rsidRPr="001225DA">
        <w:rPr>
          <w:u w:val="single"/>
        </w:rPr>
        <w:t xml:space="preserve">Q: What if a </w:t>
      </w:r>
      <w:r w:rsidR="002B2610">
        <w:rPr>
          <w:u w:val="single"/>
        </w:rPr>
        <w:t>faculty member</w:t>
      </w:r>
      <w:r w:rsidRPr="001225DA">
        <w:rPr>
          <w:u w:val="single"/>
        </w:rPr>
        <w:t xml:space="preserve"> has a project that would involve 2 (or more) facilities/institutes? Is that allowed and how would it be managed?</w:t>
      </w:r>
    </w:p>
    <w:p w14:paraId="452ECA25" w14:textId="2F0DC7CE" w:rsidR="001225DA" w:rsidRDefault="001225DA" w:rsidP="001225DA">
      <w:pPr>
        <w:pStyle w:val="NoSpacing"/>
      </w:pPr>
    </w:p>
    <w:p w14:paraId="3EB705EC" w14:textId="4E31FD19" w:rsidR="001225DA" w:rsidRDefault="001225DA" w:rsidP="0010721C">
      <w:pPr>
        <w:pStyle w:val="NoSpacing"/>
        <w:ind w:left="720"/>
      </w:pPr>
      <w:r>
        <w:t>A: It would be allowed. The PI would have to select a ‘lead facility’ and coordinate with that facility.</w:t>
      </w:r>
    </w:p>
    <w:p w14:paraId="4C1D03B8" w14:textId="6F6F1C97" w:rsidR="00ED4105" w:rsidRDefault="003E755C"/>
    <w:p w14:paraId="2AC40AB7" w14:textId="482292CC" w:rsidR="0010721C" w:rsidRDefault="0010721C" w:rsidP="0010721C">
      <w:pPr>
        <w:rPr>
          <w:u w:val="single"/>
        </w:rPr>
      </w:pPr>
      <w:r w:rsidRPr="004A34B6">
        <w:rPr>
          <w:u w:val="single"/>
        </w:rPr>
        <w:t xml:space="preserve">Q: </w:t>
      </w:r>
      <w:r>
        <w:rPr>
          <w:u w:val="single"/>
        </w:rPr>
        <w:t>When and how would a</w:t>
      </w:r>
      <w:r w:rsidRPr="004A34B6">
        <w:rPr>
          <w:u w:val="single"/>
        </w:rPr>
        <w:t xml:space="preserve"> fixed term faculty </w:t>
      </w:r>
      <w:r>
        <w:rPr>
          <w:u w:val="single"/>
        </w:rPr>
        <w:t>get a waiver to participate in the program</w:t>
      </w:r>
      <w:r w:rsidRPr="004A34B6">
        <w:rPr>
          <w:u w:val="single"/>
        </w:rPr>
        <w:t>?</w:t>
      </w:r>
    </w:p>
    <w:p w14:paraId="716682C2" w14:textId="20E7AD8F" w:rsidR="0010721C" w:rsidRPr="0010721C" w:rsidRDefault="0010721C" w:rsidP="0010721C">
      <w:pPr>
        <w:pStyle w:val="ListParagraph"/>
        <w:numPr>
          <w:ilvl w:val="0"/>
          <w:numId w:val="2"/>
        </w:numPr>
      </w:pPr>
      <w:r>
        <w:t xml:space="preserve">The faculty member should first submit their </w:t>
      </w:r>
      <w:r w:rsidR="002B2610">
        <w:t xml:space="preserve">phase 1 </w:t>
      </w:r>
      <w:r>
        <w:t>concept paper to their Associate Dean for Research, ask for a waiver, and then wait for the Assoc. Dean’s office reply, before proceeding to submitting it for Phase I.</w:t>
      </w:r>
    </w:p>
    <w:p w14:paraId="14A8CCC3" w14:textId="77777777" w:rsidR="0010721C" w:rsidRDefault="0010721C"/>
    <w:p w14:paraId="2CCCF6D4" w14:textId="6CD9343C" w:rsidR="004A34B6" w:rsidRPr="004A34B6" w:rsidRDefault="004A34B6">
      <w:pPr>
        <w:rPr>
          <w:u w:val="single"/>
        </w:rPr>
      </w:pPr>
      <w:r w:rsidRPr="004A34B6">
        <w:rPr>
          <w:u w:val="single"/>
        </w:rPr>
        <w:t>Q: Where do the CC associate research deans submit the waiver for fixed term faculty for the research collaboration grants?</w:t>
      </w:r>
    </w:p>
    <w:p w14:paraId="63B5C85F" w14:textId="3BDF8873" w:rsidR="004A34B6" w:rsidRDefault="00CE0805" w:rsidP="004A34B6">
      <w:pPr>
        <w:pStyle w:val="ListParagraph"/>
        <w:numPr>
          <w:ilvl w:val="0"/>
          <w:numId w:val="1"/>
        </w:numPr>
      </w:pPr>
      <w:r>
        <w:t>Please email</w:t>
      </w:r>
      <w:r w:rsidR="004A34B6">
        <w:t xml:space="preserve"> Michelle Hutnik</w:t>
      </w:r>
      <w:r w:rsidR="002B2610">
        <w:t xml:space="preserve"> (</w:t>
      </w:r>
      <w:hyperlink r:id="rId5" w:history="1">
        <w:r w:rsidR="002B2610" w:rsidRPr="00F91367">
          <w:rPr>
            <w:rStyle w:val="Hyperlink"/>
          </w:rPr>
          <w:t>mzh17@psu.edu</w:t>
        </w:r>
      </w:hyperlink>
      <w:r w:rsidR="002B2610">
        <w:rPr>
          <w:rStyle w:val="Hyperlink"/>
        </w:rPr>
        <w:t>)</w:t>
      </w:r>
      <w:r w:rsidR="0010721C">
        <w:t xml:space="preserve"> </w:t>
      </w:r>
      <w:r w:rsidR="002B2610">
        <w:t>and Jill Selfe (</w:t>
      </w:r>
      <w:hyperlink r:id="rId6" w:history="1">
        <w:r w:rsidR="002B2610" w:rsidRPr="00F91367">
          <w:rPr>
            <w:rStyle w:val="Hyperlink"/>
          </w:rPr>
          <w:t>jxb89@psu.edu</w:t>
        </w:r>
      </w:hyperlink>
      <w:r w:rsidR="002B2610">
        <w:t xml:space="preserve">) </w:t>
      </w:r>
      <w:r w:rsidR="0010721C">
        <w:t xml:space="preserve">and let </w:t>
      </w:r>
      <w:r w:rsidR="002B2610">
        <w:t>them</w:t>
      </w:r>
      <w:r w:rsidR="0010721C">
        <w:t xml:space="preserve"> know that you have given the faculty member the waiver</w:t>
      </w:r>
      <w:r w:rsidR="004A34B6">
        <w:t>.</w:t>
      </w:r>
    </w:p>
    <w:p w14:paraId="58658A84" w14:textId="3B9EEEEF" w:rsidR="002B2610" w:rsidRDefault="002B2610" w:rsidP="002B2610"/>
    <w:p w14:paraId="02DB9DC1" w14:textId="12266182" w:rsidR="002B2610" w:rsidRPr="002B2610" w:rsidRDefault="002B2610" w:rsidP="002B2610">
      <w:pPr>
        <w:rPr>
          <w:color w:val="000000"/>
          <w:sz w:val="24"/>
          <w:szCs w:val="24"/>
          <w:u w:val="single"/>
        </w:rPr>
      </w:pPr>
      <w:bookmarkStart w:id="0" w:name="_Hlk530992352"/>
      <w:bookmarkStart w:id="1" w:name="_Hlk530993427"/>
      <w:r w:rsidRPr="002B2610">
        <w:rPr>
          <w:u w:val="single"/>
        </w:rPr>
        <w:t xml:space="preserve">Q: </w:t>
      </w:r>
      <w:r w:rsidRPr="002B2610">
        <w:rPr>
          <w:color w:val="000000"/>
          <w:sz w:val="24"/>
          <w:szCs w:val="24"/>
          <w:u w:val="single"/>
        </w:rPr>
        <w:t xml:space="preserve">Is there a limit to how many </w:t>
      </w:r>
      <w:proofErr w:type="gramStart"/>
      <w:r w:rsidRPr="002B2610">
        <w:rPr>
          <w:color w:val="000000"/>
          <w:sz w:val="24"/>
          <w:szCs w:val="24"/>
          <w:u w:val="single"/>
        </w:rPr>
        <w:t>phase</w:t>
      </w:r>
      <w:proofErr w:type="gramEnd"/>
      <w:r w:rsidRPr="002B2610">
        <w:rPr>
          <w:color w:val="000000"/>
          <w:sz w:val="24"/>
          <w:szCs w:val="24"/>
          <w:u w:val="single"/>
        </w:rPr>
        <w:t xml:space="preserve"> 1 concept papers that may be submitted per faculty member</w:t>
      </w:r>
      <w:r>
        <w:rPr>
          <w:color w:val="000000"/>
          <w:sz w:val="24"/>
          <w:szCs w:val="24"/>
          <w:u w:val="single"/>
        </w:rPr>
        <w:t xml:space="preserve"> per cycle</w:t>
      </w:r>
      <w:r w:rsidRPr="002B2610">
        <w:rPr>
          <w:color w:val="000000"/>
          <w:sz w:val="24"/>
          <w:szCs w:val="24"/>
          <w:u w:val="single"/>
        </w:rPr>
        <w:t xml:space="preserve">? </w:t>
      </w:r>
    </w:p>
    <w:p w14:paraId="2859CB80" w14:textId="1A2CFA23" w:rsidR="002B2610" w:rsidRDefault="002B2610" w:rsidP="002B2610">
      <w:pPr>
        <w:pStyle w:val="ListParagraph"/>
        <w:numPr>
          <w:ilvl w:val="0"/>
          <w:numId w:val="5"/>
        </w:numPr>
      </w:pPr>
      <w:r>
        <w:t xml:space="preserve">There is no limit on the number of phase 1 concept papers that a faculty member can submit. </w:t>
      </w:r>
      <w:r w:rsidR="00A972AA">
        <w:t>However, the</w:t>
      </w:r>
      <w:r w:rsidR="000F0B50">
        <w:t>y</w:t>
      </w:r>
      <w:r w:rsidR="00A972AA">
        <w:t xml:space="preserve"> all must be </w:t>
      </w:r>
      <w:r w:rsidR="000F0B50">
        <w:t>submitted</w:t>
      </w:r>
      <w:r w:rsidR="00A972AA">
        <w:t xml:space="preserve"> </w:t>
      </w:r>
      <w:r w:rsidR="00A972AA" w:rsidRPr="00955779">
        <w:rPr>
          <w:u w:val="single"/>
        </w:rPr>
        <w:t>at the same time</w:t>
      </w:r>
      <w:r w:rsidR="00A972AA">
        <w:t xml:space="preserve"> </w:t>
      </w:r>
      <w:r w:rsidR="00A972AA" w:rsidRPr="00955779">
        <w:t>as a set</w:t>
      </w:r>
      <w:r w:rsidR="000F0B50">
        <w:t xml:space="preserve"> and will be evaluated by the relevant facility manager(s). Of the set, up to one concept will be selected to move forward to phase 2.</w:t>
      </w:r>
    </w:p>
    <w:p w14:paraId="10301B50" w14:textId="209476EC" w:rsidR="002B2610" w:rsidRDefault="002B2610" w:rsidP="002B2610"/>
    <w:p w14:paraId="5CEA00CC" w14:textId="7BCF2879" w:rsidR="002B2610" w:rsidRPr="002B2610" w:rsidRDefault="002B2610" w:rsidP="002B2610">
      <w:pPr>
        <w:rPr>
          <w:u w:val="single"/>
        </w:rPr>
      </w:pPr>
      <w:r w:rsidRPr="002B2610">
        <w:rPr>
          <w:u w:val="single"/>
        </w:rPr>
        <w:t xml:space="preserve">Q: </w:t>
      </w:r>
      <w:r w:rsidRPr="002B2610">
        <w:rPr>
          <w:color w:val="000000"/>
          <w:sz w:val="24"/>
          <w:szCs w:val="24"/>
          <w:u w:val="single"/>
        </w:rPr>
        <w:t xml:space="preserve">Is there a limit to how many </w:t>
      </w:r>
      <w:proofErr w:type="gramStart"/>
      <w:r w:rsidRPr="002B2610">
        <w:rPr>
          <w:color w:val="000000"/>
          <w:sz w:val="24"/>
          <w:szCs w:val="24"/>
          <w:u w:val="single"/>
        </w:rPr>
        <w:t>phase</w:t>
      </w:r>
      <w:proofErr w:type="gramEnd"/>
      <w:r w:rsidRPr="002B2610">
        <w:rPr>
          <w:color w:val="000000"/>
          <w:sz w:val="24"/>
          <w:szCs w:val="24"/>
          <w:u w:val="single"/>
        </w:rPr>
        <w:t xml:space="preserve"> </w:t>
      </w:r>
      <w:r w:rsidRPr="002B2610">
        <w:rPr>
          <w:color w:val="000000"/>
          <w:sz w:val="24"/>
          <w:szCs w:val="24"/>
          <w:u w:val="single"/>
        </w:rPr>
        <w:t>2</w:t>
      </w:r>
      <w:r w:rsidRPr="002B2610">
        <w:rPr>
          <w:color w:val="000000"/>
          <w:sz w:val="24"/>
          <w:szCs w:val="24"/>
          <w:u w:val="single"/>
        </w:rPr>
        <w:t xml:space="preserve"> </w:t>
      </w:r>
      <w:r w:rsidRPr="002B2610">
        <w:rPr>
          <w:color w:val="000000"/>
          <w:sz w:val="24"/>
          <w:szCs w:val="24"/>
          <w:u w:val="single"/>
        </w:rPr>
        <w:t>full proposals that</w:t>
      </w:r>
      <w:r w:rsidRPr="002B2610">
        <w:rPr>
          <w:color w:val="000000"/>
          <w:sz w:val="24"/>
          <w:szCs w:val="24"/>
          <w:u w:val="single"/>
        </w:rPr>
        <w:t xml:space="preserve"> may be submitted per </w:t>
      </w:r>
      <w:r w:rsidRPr="002B2610">
        <w:rPr>
          <w:color w:val="000000"/>
          <w:sz w:val="24"/>
          <w:szCs w:val="24"/>
          <w:u w:val="single"/>
        </w:rPr>
        <w:t>faculty member per cycle</w:t>
      </w:r>
      <w:r w:rsidRPr="002B2610">
        <w:rPr>
          <w:color w:val="000000"/>
          <w:sz w:val="24"/>
          <w:szCs w:val="24"/>
          <w:u w:val="single"/>
        </w:rPr>
        <w:t xml:space="preserve">? </w:t>
      </w:r>
    </w:p>
    <w:p w14:paraId="0C92FA77" w14:textId="755C70AE" w:rsidR="002B2610" w:rsidRDefault="002B2610" w:rsidP="002B2610">
      <w:pPr>
        <w:pStyle w:val="ListParagraph"/>
        <w:numPr>
          <w:ilvl w:val="0"/>
          <w:numId w:val="7"/>
        </w:numPr>
      </w:pPr>
      <w:r>
        <w:t>A</w:t>
      </w:r>
      <w:r>
        <w:t xml:space="preserve"> faculty member may submit only one phase 2 proposal per cycle</w:t>
      </w:r>
      <w:bookmarkEnd w:id="0"/>
      <w:r>
        <w:t>.</w:t>
      </w:r>
    </w:p>
    <w:bookmarkEnd w:id="1"/>
    <w:p w14:paraId="7AA311AD" w14:textId="7B966BCC" w:rsidR="002B2610" w:rsidRDefault="002B2610" w:rsidP="002B2610"/>
    <w:p w14:paraId="54B2797A" w14:textId="77777777" w:rsidR="002B2610" w:rsidRDefault="002B2610" w:rsidP="002B2610"/>
    <w:sectPr w:rsidR="002B26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02396"/>
    <w:multiLevelType w:val="hybridMultilevel"/>
    <w:tmpl w:val="91DE62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2729D"/>
    <w:multiLevelType w:val="hybridMultilevel"/>
    <w:tmpl w:val="91DE62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7C050B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3" w15:restartNumberingAfterBreak="0">
    <w:nsid w:val="55992765"/>
    <w:multiLevelType w:val="hybridMultilevel"/>
    <w:tmpl w:val="897E4D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BC6B11"/>
    <w:multiLevelType w:val="hybridMultilevel"/>
    <w:tmpl w:val="91DE62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FB3279"/>
    <w:multiLevelType w:val="hybridMultilevel"/>
    <w:tmpl w:val="9626CA4A"/>
    <w:lvl w:ilvl="0" w:tplc="3E8C04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D9E6497"/>
    <w:multiLevelType w:val="hybridMultilevel"/>
    <w:tmpl w:val="91DE62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5DA"/>
    <w:rsid w:val="000F0B50"/>
    <w:rsid w:val="0010721C"/>
    <w:rsid w:val="001225DA"/>
    <w:rsid w:val="00176954"/>
    <w:rsid w:val="002B2610"/>
    <w:rsid w:val="004A34B6"/>
    <w:rsid w:val="00955779"/>
    <w:rsid w:val="009734DB"/>
    <w:rsid w:val="00A972AA"/>
    <w:rsid w:val="00B720C3"/>
    <w:rsid w:val="00CE0805"/>
    <w:rsid w:val="00D32ACF"/>
    <w:rsid w:val="00F9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76949"/>
  <w15:chartTrackingRefBased/>
  <w15:docId w15:val="{13EEBCE4-AD26-4EF3-85C8-8A0510B5E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B2610"/>
    <w:pPr>
      <w:keepNext/>
      <w:keepLines/>
      <w:numPr>
        <w:numId w:val="3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2610"/>
    <w:pPr>
      <w:keepNext/>
      <w:keepLines/>
      <w:numPr>
        <w:ilvl w:val="1"/>
        <w:numId w:val="3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2610"/>
    <w:pPr>
      <w:keepNext/>
      <w:keepLines/>
      <w:numPr>
        <w:ilvl w:val="2"/>
        <w:numId w:val="3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B2610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B2610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B2610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B2610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B2610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B2610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25D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A34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72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721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2B261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B261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B261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B261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B2610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B2610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B261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B261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B261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xb89@psu.edu" TargetMode="External"/><Relationship Id="rId5" Type="http://schemas.openxmlformats.org/officeDocument/2006/relationships/hyperlink" Target="mailto:mzh17@ps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Hutnik, Michelle</dc:creator>
  <cp:keywords/>
  <dc:description/>
  <cp:lastModifiedBy>Hutnik, Michelle</cp:lastModifiedBy>
  <cp:revision>4</cp:revision>
  <dcterms:created xsi:type="dcterms:W3CDTF">2018-11-26T16:04:00Z</dcterms:created>
  <dcterms:modified xsi:type="dcterms:W3CDTF">2018-11-26T16:27:00Z</dcterms:modified>
</cp:coreProperties>
</file>